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FF" w:rsidRPr="00C71DFF" w:rsidRDefault="00C71DFF" w:rsidP="00C71DFF">
      <w:pPr>
        <w:shd w:val="clear" w:color="auto" w:fill="FFFFFF"/>
        <w:spacing w:after="0" w:line="240" w:lineRule="auto"/>
        <w:ind w:right="1500"/>
        <w:outlineLvl w:val="0"/>
        <w:rPr>
          <w:rFonts w:ascii="inherit" w:eastAsia="Times New Roman" w:hAnsi="inherit" w:cs="Helvetica"/>
          <w:color w:val="333333"/>
          <w:kern w:val="36"/>
          <w:sz w:val="63"/>
          <w:szCs w:val="63"/>
        </w:rPr>
      </w:pPr>
      <w:bookmarkStart w:id="0" w:name="_GoBack"/>
      <w:r w:rsidRPr="00C71DFF">
        <w:rPr>
          <w:rFonts w:ascii="Helvetica" w:eastAsia="Times New Roman" w:hAnsi="Helvetica" w:cs="Helvetica"/>
          <w:color w:val="333333"/>
          <w:kern w:val="36"/>
          <w:sz w:val="63"/>
          <w:szCs w:val="63"/>
        </w:rPr>
        <w:t>Green Scene hosts "Last of the Right Whales" at Ritz</w:t>
      </w:r>
    </w:p>
    <w:bookmarkEnd w:id="0"/>
    <w:p w:rsidR="00C71DFF" w:rsidRPr="00C71DFF" w:rsidRDefault="00C71DFF" w:rsidP="00C71DFF">
      <w:p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Pr>
          <w:rFonts w:ascii="Helvetica" w:eastAsia="Times New Roman" w:hAnsi="Helvetica" w:cs="Helvetica"/>
          <w:color w:val="08478D"/>
          <w:sz w:val="21"/>
          <w:szCs w:val="21"/>
        </w:rPr>
        <w:fldChar w:fldCharType="begin"/>
      </w:r>
      <w:r>
        <w:rPr>
          <w:rFonts w:ascii="Helvetica" w:eastAsia="Times New Roman" w:hAnsi="Helvetica" w:cs="Helvetica"/>
          <w:color w:val="08478D"/>
          <w:sz w:val="21"/>
          <w:szCs w:val="21"/>
        </w:rPr>
        <w:instrText xml:space="preserve"> HYPERLINK "mailto:</w:instrText>
      </w:r>
      <w:r w:rsidRPr="00C71DFF">
        <w:rPr>
          <w:rFonts w:ascii="Helvetica" w:eastAsia="Times New Roman" w:hAnsi="Helvetica" w:cs="Helvetica"/>
          <w:color w:val="08478D"/>
          <w:sz w:val="21"/>
          <w:szCs w:val="21"/>
        </w:rPr>
        <w:instrText>By LARRY HOBBS lhobbs@thebrunswicknews.com</w:instrText>
      </w:r>
      <w:r>
        <w:rPr>
          <w:rFonts w:ascii="Helvetica" w:eastAsia="Times New Roman" w:hAnsi="Helvetica" w:cs="Helvetica"/>
          <w:color w:val="08478D"/>
          <w:sz w:val="21"/>
          <w:szCs w:val="21"/>
        </w:rPr>
        <w:instrText xml:space="preserve">" </w:instrText>
      </w:r>
      <w:r>
        <w:rPr>
          <w:rFonts w:ascii="Helvetica" w:eastAsia="Times New Roman" w:hAnsi="Helvetica" w:cs="Helvetica"/>
          <w:color w:val="08478D"/>
          <w:sz w:val="21"/>
          <w:szCs w:val="21"/>
        </w:rPr>
        <w:fldChar w:fldCharType="separate"/>
      </w:r>
      <w:r w:rsidRPr="00564D65">
        <w:rPr>
          <w:rStyle w:val="Hyperlink"/>
          <w:rFonts w:ascii="Helvetica" w:eastAsia="Times New Roman" w:hAnsi="Helvetica" w:cs="Helvetica"/>
          <w:sz w:val="21"/>
          <w:szCs w:val="21"/>
        </w:rPr>
        <w:t>By LARRY HOBBS lhobbs@thebrunswicknews.com</w:t>
      </w:r>
      <w:r>
        <w:rPr>
          <w:rFonts w:ascii="Helvetica" w:eastAsia="Times New Roman" w:hAnsi="Helvetica" w:cs="Helvetica"/>
          <w:color w:val="08478D"/>
          <w:sz w:val="21"/>
          <w:szCs w:val="21"/>
        </w:rPr>
        <w:fldChar w:fldCharType="end"/>
      </w:r>
      <w:r>
        <w:rPr>
          <w:rFonts w:ascii="Helvetica" w:eastAsia="Times New Roman" w:hAnsi="Helvetica" w:cs="Helvetica"/>
          <w:color w:val="333333"/>
          <w:sz w:val="21"/>
          <w:szCs w:val="21"/>
        </w:rPr>
        <w:t xml:space="preserve">   </w:t>
      </w:r>
      <w:r w:rsidRPr="00C71DFF">
        <w:rPr>
          <w:rFonts w:ascii="Helvetica" w:eastAsia="Times New Roman" w:hAnsi="Helvetica" w:cs="Helvetica"/>
          <w:color w:val="333333"/>
          <w:sz w:val="21"/>
          <w:szCs w:val="21"/>
        </w:rPr>
        <w:t>Oct 11, 2022</w:t>
      </w:r>
    </w:p>
    <w:p w:rsidR="00C71DFF" w:rsidRPr="00C71DFF" w:rsidRDefault="00C71DFF" w:rsidP="00C71DFF">
      <w:pPr>
        <w:shd w:val="clear" w:color="auto" w:fill="FFFFFF"/>
        <w:spacing w:after="0" w:line="240" w:lineRule="auto"/>
        <w:ind w:left="-75"/>
        <w:rPr>
          <w:rFonts w:ascii="Helvetica" w:eastAsia="Times New Roman" w:hAnsi="Helvetica" w:cs="Helvetica"/>
          <w:color w:val="333333"/>
          <w:sz w:val="21"/>
          <w:szCs w:val="21"/>
        </w:rPr>
      </w:pPr>
      <w:r w:rsidRPr="00C71DFF">
        <w:rPr>
          <w:rFonts w:ascii="Helvetica" w:eastAsia="Times New Roman" w:hAnsi="Helvetica" w:cs="Helvetica"/>
          <w:color w:val="333333"/>
          <w:sz w:val="21"/>
          <w:szCs w:val="21"/>
        </w:rPr>
        <w:t> </w:t>
      </w:r>
    </w:p>
    <w:p w:rsidR="00C71DFF" w:rsidRPr="00C71DFF" w:rsidRDefault="00C71DFF" w:rsidP="00C71DFF">
      <w:pPr>
        <w:pBdr>
          <w:bottom w:val="single" w:sz="6" w:space="1" w:color="auto"/>
        </w:pBdr>
        <w:spacing w:after="0" w:line="240" w:lineRule="auto"/>
        <w:jc w:val="center"/>
        <w:rPr>
          <w:rFonts w:ascii="Arial" w:eastAsia="Times New Roman" w:hAnsi="Arial" w:cs="Arial"/>
          <w:vanish/>
          <w:sz w:val="16"/>
          <w:szCs w:val="16"/>
        </w:rPr>
      </w:pPr>
      <w:r w:rsidRPr="00C71DFF">
        <w:rPr>
          <w:rFonts w:ascii="Arial" w:eastAsia="Times New Roman" w:hAnsi="Arial" w:cs="Arial"/>
          <w:vanish/>
          <w:sz w:val="16"/>
          <w:szCs w:val="16"/>
        </w:rPr>
        <w:t>Top of Form</w:t>
      </w:r>
    </w:p>
    <w:p w:rsidR="00C71DFF" w:rsidRPr="00C71DFF" w:rsidRDefault="00C71DFF" w:rsidP="00C71DFF">
      <w:pPr>
        <w:pBdr>
          <w:top w:val="single" w:sz="6" w:space="1" w:color="auto"/>
        </w:pBdr>
        <w:spacing w:line="240" w:lineRule="auto"/>
        <w:jc w:val="center"/>
        <w:rPr>
          <w:rFonts w:ascii="Arial" w:eastAsia="Times New Roman" w:hAnsi="Arial" w:cs="Arial"/>
          <w:vanish/>
          <w:sz w:val="16"/>
          <w:szCs w:val="16"/>
        </w:rPr>
      </w:pPr>
      <w:r w:rsidRPr="00C71DFF">
        <w:rPr>
          <w:rFonts w:ascii="Arial" w:eastAsia="Times New Roman" w:hAnsi="Arial" w:cs="Arial"/>
          <w:vanish/>
          <w:sz w:val="16"/>
          <w:szCs w:val="16"/>
        </w:rPr>
        <w:t>Bottom of Form</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The Atlantic Ocean off the coast of Georgia serves as the majestic right whales’ calving grounds — for now.</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Marine biologists have done the math. It is estimated that only 350 of these prodigious mammals remain. Right whales are dying faster than they can reproduce.</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Due to climate change, fatal encounters with commercial fishing entities and other human-induced factors, many experts fear the right whale is not long for this earth.</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Combining awe-inspiring footage of these majestic creatures with stark images of their struggles to survive, “Last of the Right Whales” offers viewers a better understanding of what is at stake for this endangered species. The award-winning documentary will be presented Oct. 16 at historic Ritz Theatre, 1530 Newcastle St. in downtown Brunswick. Presented by Green Scene of Coastal Georgia, the movie begins at 2 p.m.</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After the movie, light refreshments will be served during a question-and-answer session with right whale experts. The Sapelo Island National Estuarine Research Reserve is co-sponsoring the movie’s viewing, and the event’s organizers include Keep Golden Isles Beautiful, One Hundred Miles, the Altamaha Riverkeeper, the Glynn Environmental Coalition and the state department of natural resources’ coastal resource division.</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Produced in 2021, Last of the Right Whales earned Best Canadian Feature at last year’s Planet in Focus International Film Festival.</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 xml:space="preserve">“We are excited to bring this film to the Golden Isles,” said Green Scene president Katy Smith in a statement. “With our close proximity to the North Atlantic right whale calving </w:t>
      </w:r>
      <w:r w:rsidRPr="00C71DFF">
        <w:rPr>
          <w:rFonts w:ascii="Helvetica" w:eastAsia="Times New Roman" w:hAnsi="Helvetica" w:cs="Helvetica"/>
          <w:color w:val="444444"/>
          <w:sz w:val="24"/>
          <w:szCs w:val="24"/>
        </w:rPr>
        <w:lastRenderedPageBreak/>
        <w:t>grounds, we have a vested interest in the well-being of the species. This is a great opportunity for folks to learn more about the plight of these beautiful creatures.”</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 xml:space="preserve">Filmmaker Nadine </w:t>
      </w:r>
      <w:proofErr w:type="spellStart"/>
      <w:r w:rsidRPr="00C71DFF">
        <w:rPr>
          <w:rFonts w:ascii="Helvetica" w:eastAsia="Times New Roman" w:hAnsi="Helvetica" w:cs="Helvetica"/>
          <w:color w:val="444444"/>
          <w:sz w:val="24"/>
          <w:szCs w:val="24"/>
        </w:rPr>
        <w:t>Pequeneza</w:t>
      </w:r>
      <w:proofErr w:type="spellEnd"/>
      <w:r w:rsidRPr="00C71DFF">
        <w:rPr>
          <w:rFonts w:ascii="Helvetica" w:eastAsia="Times New Roman" w:hAnsi="Helvetica" w:cs="Helvetica"/>
          <w:color w:val="444444"/>
          <w:sz w:val="24"/>
          <w:szCs w:val="24"/>
        </w:rPr>
        <w:t xml:space="preserve"> and her crew received “unprecedented access to film the whale migration from the only known calving grounds to the shifting feeding grounds,” according to the release. It features appearances from marine biologists, whale activities, crabbers and a host of noted wildlife photographers, including Charles “Stormy” Mayo and Moira Brown.</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A touching scene of a mother interacting with its calf is contrasted with the giant carcass of a right whale entangled in commercial fishing nets and ropes.</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“They’re so rare we don’t understand them, and their decline tells us what is happening to the oceans,” a narrator tells viewers.</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The film informs viewers that adult right whales are more likely to die from collisions with ships and entanglement in fishing nets than of old age.</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Right whale mothers give birth to a single calf following a one-year pregnancy. Typically, mother whales give birth every three years, but that average has extended to once every six to 10 years, according to NOAA Fisheries experts.</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If changes are not made, some expect the right whale could be extinct within 20 years.</w:t>
      </w:r>
    </w:p>
    <w:p w:rsidR="00C71DFF" w:rsidRPr="00C71DFF" w:rsidRDefault="00C71DFF" w:rsidP="00C71DFF">
      <w:pPr>
        <w:shd w:val="clear" w:color="auto" w:fill="FFFFFF"/>
        <w:spacing w:after="360" w:line="405" w:lineRule="atLeast"/>
        <w:rPr>
          <w:rFonts w:ascii="Helvetica" w:eastAsia="Times New Roman" w:hAnsi="Helvetica" w:cs="Helvetica"/>
          <w:color w:val="444444"/>
          <w:sz w:val="24"/>
          <w:szCs w:val="24"/>
        </w:rPr>
      </w:pPr>
      <w:r w:rsidRPr="00C71DFF">
        <w:rPr>
          <w:rFonts w:ascii="Helvetica" w:eastAsia="Times New Roman" w:hAnsi="Helvetica" w:cs="Helvetica"/>
          <w:color w:val="444444"/>
          <w:sz w:val="24"/>
          <w:szCs w:val="24"/>
        </w:rPr>
        <w:t>As one expert in the film stated, “it is one of the greatest animal ethical issues of our time.”</w:t>
      </w:r>
    </w:p>
    <w:p w:rsidR="007D0D9A" w:rsidRDefault="007D0D9A"/>
    <w:sectPr w:rsidR="007D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35F"/>
    <w:multiLevelType w:val="multilevel"/>
    <w:tmpl w:val="B642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64731"/>
    <w:multiLevelType w:val="multilevel"/>
    <w:tmpl w:val="E2E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273A3"/>
    <w:multiLevelType w:val="multilevel"/>
    <w:tmpl w:val="E8C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FF"/>
    <w:rsid w:val="007D0D9A"/>
    <w:rsid w:val="00A404C6"/>
    <w:rsid w:val="00C7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CD83"/>
  <w15:chartTrackingRefBased/>
  <w15:docId w15:val="{2D73A359-E613-46D1-90FC-00CFADD3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DFF"/>
    <w:rPr>
      <w:color w:val="0563C1" w:themeColor="hyperlink"/>
      <w:u w:val="single"/>
    </w:rPr>
  </w:style>
  <w:style w:type="character" w:styleId="UnresolvedMention">
    <w:name w:val="Unresolved Mention"/>
    <w:basedOn w:val="DefaultParagraphFont"/>
    <w:uiPriority w:val="99"/>
    <w:semiHidden/>
    <w:unhideWhenUsed/>
    <w:rsid w:val="00C7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35853">
      <w:bodyDiv w:val="1"/>
      <w:marLeft w:val="0"/>
      <w:marRight w:val="0"/>
      <w:marTop w:val="0"/>
      <w:marBottom w:val="0"/>
      <w:divBdr>
        <w:top w:val="none" w:sz="0" w:space="0" w:color="auto"/>
        <w:left w:val="none" w:sz="0" w:space="0" w:color="auto"/>
        <w:bottom w:val="none" w:sz="0" w:space="0" w:color="auto"/>
        <w:right w:val="none" w:sz="0" w:space="0" w:color="auto"/>
      </w:divBdr>
      <w:divsChild>
        <w:div w:id="6908781">
          <w:marLeft w:val="0"/>
          <w:marRight w:val="0"/>
          <w:marTop w:val="300"/>
          <w:marBottom w:val="600"/>
          <w:divBdr>
            <w:top w:val="none" w:sz="0" w:space="0" w:color="auto"/>
            <w:left w:val="none" w:sz="0" w:space="0" w:color="auto"/>
            <w:bottom w:val="none" w:sz="0" w:space="0" w:color="auto"/>
            <w:right w:val="none" w:sz="0" w:space="0" w:color="auto"/>
          </w:divBdr>
          <w:divsChild>
            <w:div w:id="1667976478">
              <w:marLeft w:val="0"/>
              <w:marRight w:val="1500"/>
              <w:marTop w:val="300"/>
              <w:marBottom w:val="0"/>
              <w:divBdr>
                <w:top w:val="none" w:sz="0" w:space="0" w:color="auto"/>
                <w:left w:val="none" w:sz="0" w:space="0" w:color="auto"/>
                <w:bottom w:val="none" w:sz="0" w:space="0" w:color="auto"/>
                <w:right w:val="none" w:sz="0" w:space="0" w:color="auto"/>
              </w:divBdr>
            </w:div>
            <w:div w:id="143935553">
              <w:marLeft w:val="0"/>
              <w:marRight w:val="0"/>
              <w:marTop w:val="0"/>
              <w:marBottom w:val="0"/>
              <w:divBdr>
                <w:top w:val="none" w:sz="0" w:space="0" w:color="auto"/>
                <w:left w:val="none" w:sz="0" w:space="0" w:color="auto"/>
                <w:bottom w:val="none" w:sz="0" w:space="0" w:color="auto"/>
                <w:right w:val="none" w:sz="0" w:space="0" w:color="auto"/>
              </w:divBdr>
            </w:div>
          </w:divsChild>
        </w:div>
        <w:div w:id="1850563180">
          <w:marLeft w:val="-225"/>
          <w:marRight w:val="-225"/>
          <w:marTop w:val="0"/>
          <w:marBottom w:val="0"/>
          <w:divBdr>
            <w:top w:val="none" w:sz="0" w:space="0" w:color="auto"/>
            <w:left w:val="none" w:sz="0" w:space="0" w:color="auto"/>
            <w:bottom w:val="none" w:sz="0" w:space="0" w:color="auto"/>
            <w:right w:val="none" w:sz="0" w:space="0" w:color="auto"/>
          </w:divBdr>
          <w:divsChild>
            <w:div w:id="949704806">
              <w:marLeft w:val="0"/>
              <w:marRight w:val="0"/>
              <w:marTop w:val="0"/>
              <w:marBottom w:val="0"/>
              <w:divBdr>
                <w:top w:val="none" w:sz="0" w:space="0" w:color="auto"/>
                <w:left w:val="none" w:sz="0" w:space="0" w:color="auto"/>
                <w:bottom w:val="none" w:sz="0" w:space="0" w:color="auto"/>
                <w:right w:val="none" w:sz="0" w:space="0" w:color="auto"/>
              </w:divBdr>
              <w:divsChild>
                <w:div w:id="1684355391">
                  <w:marLeft w:val="0"/>
                  <w:marRight w:val="0"/>
                  <w:marTop w:val="0"/>
                  <w:marBottom w:val="0"/>
                  <w:divBdr>
                    <w:top w:val="none" w:sz="0" w:space="0" w:color="auto"/>
                    <w:left w:val="none" w:sz="0" w:space="0" w:color="auto"/>
                    <w:bottom w:val="none" w:sz="0" w:space="0" w:color="auto"/>
                    <w:right w:val="none" w:sz="0" w:space="0" w:color="auto"/>
                  </w:divBdr>
                  <w:divsChild>
                    <w:div w:id="2095280881">
                      <w:marLeft w:val="0"/>
                      <w:marRight w:val="0"/>
                      <w:marTop w:val="0"/>
                      <w:marBottom w:val="0"/>
                      <w:divBdr>
                        <w:top w:val="none" w:sz="0" w:space="0" w:color="auto"/>
                        <w:left w:val="none" w:sz="0" w:space="0" w:color="auto"/>
                        <w:bottom w:val="none" w:sz="0" w:space="0" w:color="auto"/>
                        <w:right w:val="none" w:sz="0" w:space="0" w:color="auto"/>
                      </w:divBdr>
                      <w:divsChild>
                        <w:div w:id="620188831">
                          <w:marLeft w:val="0"/>
                          <w:marRight w:val="0"/>
                          <w:marTop w:val="0"/>
                          <w:marBottom w:val="150"/>
                          <w:divBdr>
                            <w:top w:val="none" w:sz="0" w:space="0" w:color="auto"/>
                            <w:left w:val="none" w:sz="0" w:space="0" w:color="auto"/>
                            <w:bottom w:val="none" w:sz="0" w:space="0" w:color="auto"/>
                            <w:right w:val="none" w:sz="0" w:space="0" w:color="auto"/>
                          </w:divBdr>
                          <w:divsChild>
                            <w:div w:id="1266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592">
                      <w:marLeft w:val="0"/>
                      <w:marRight w:val="0"/>
                      <w:marTop w:val="0"/>
                      <w:marBottom w:val="0"/>
                      <w:divBdr>
                        <w:top w:val="none" w:sz="0" w:space="0" w:color="auto"/>
                        <w:left w:val="none" w:sz="0" w:space="0" w:color="auto"/>
                        <w:bottom w:val="none" w:sz="0" w:space="0" w:color="auto"/>
                        <w:right w:val="none" w:sz="0" w:space="0" w:color="auto"/>
                      </w:divBdr>
                      <w:divsChild>
                        <w:div w:id="690255346">
                          <w:marLeft w:val="-225"/>
                          <w:marRight w:val="-225"/>
                          <w:marTop w:val="0"/>
                          <w:marBottom w:val="0"/>
                          <w:divBdr>
                            <w:top w:val="none" w:sz="0" w:space="0" w:color="auto"/>
                            <w:left w:val="none" w:sz="0" w:space="0" w:color="auto"/>
                            <w:bottom w:val="none" w:sz="0" w:space="0" w:color="auto"/>
                            <w:right w:val="none" w:sz="0" w:space="0" w:color="auto"/>
                          </w:divBdr>
                          <w:divsChild>
                            <w:div w:id="1392075594">
                              <w:marLeft w:val="0"/>
                              <w:marRight w:val="0"/>
                              <w:marTop w:val="0"/>
                              <w:marBottom w:val="0"/>
                              <w:divBdr>
                                <w:top w:val="none" w:sz="0" w:space="0" w:color="auto"/>
                                <w:left w:val="none" w:sz="0" w:space="0" w:color="auto"/>
                                <w:bottom w:val="none" w:sz="0" w:space="0" w:color="auto"/>
                                <w:right w:val="none" w:sz="0" w:space="0" w:color="auto"/>
                              </w:divBdr>
                              <w:divsChild>
                                <w:div w:id="1002274443">
                                  <w:marLeft w:val="0"/>
                                  <w:marRight w:val="0"/>
                                  <w:marTop w:val="0"/>
                                  <w:marBottom w:val="0"/>
                                  <w:divBdr>
                                    <w:top w:val="none" w:sz="0" w:space="0" w:color="auto"/>
                                    <w:left w:val="none" w:sz="0" w:space="0" w:color="auto"/>
                                    <w:bottom w:val="none" w:sz="0" w:space="0" w:color="auto"/>
                                    <w:right w:val="none" w:sz="0" w:space="0" w:color="auto"/>
                                  </w:divBdr>
                                  <w:divsChild>
                                    <w:div w:id="1454516203">
                                      <w:marLeft w:val="0"/>
                                      <w:marRight w:val="0"/>
                                      <w:marTop w:val="0"/>
                                      <w:marBottom w:val="300"/>
                                      <w:divBdr>
                                        <w:top w:val="none" w:sz="0" w:space="0" w:color="auto"/>
                                        <w:left w:val="none" w:sz="0" w:space="0" w:color="auto"/>
                                        <w:bottom w:val="none" w:sz="0" w:space="0" w:color="auto"/>
                                        <w:right w:val="none" w:sz="0" w:space="0" w:color="auto"/>
                                      </w:divBdr>
                                    </w:div>
                                    <w:div w:id="1139879327">
                                      <w:marLeft w:val="0"/>
                                      <w:marRight w:val="0"/>
                                      <w:marTop w:val="0"/>
                                      <w:marBottom w:val="0"/>
                                      <w:divBdr>
                                        <w:top w:val="none" w:sz="0" w:space="0" w:color="auto"/>
                                        <w:left w:val="none" w:sz="0" w:space="0" w:color="auto"/>
                                        <w:bottom w:val="none" w:sz="0" w:space="0" w:color="auto"/>
                                        <w:right w:val="none" w:sz="0" w:space="0" w:color="auto"/>
                                      </w:divBdr>
                                      <w:divsChild>
                                        <w:div w:id="2017688799">
                                          <w:marLeft w:val="0"/>
                                          <w:marRight w:val="0"/>
                                          <w:marTop w:val="0"/>
                                          <w:marBottom w:val="0"/>
                                          <w:divBdr>
                                            <w:top w:val="none" w:sz="0" w:space="0" w:color="auto"/>
                                            <w:left w:val="none" w:sz="0" w:space="0" w:color="auto"/>
                                            <w:bottom w:val="none" w:sz="0" w:space="0" w:color="auto"/>
                                            <w:right w:val="none" w:sz="0" w:space="0" w:color="auto"/>
                                          </w:divBdr>
                                        </w:div>
                                        <w:div w:id="654800106">
                                          <w:marLeft w:val="0"/>
                                          <w:marRight w:val="0"/>
                                          <w:marTop w:val="0"/>
                                          <w:marBottom w:val="0"/>
                                          <w:divBdr>
                                            <w:top w:val="none" w:sz="0" w:space="0" w:color="auto"/>
                                            <w:left w:val="none" w:sz="0" w:space="0" w:color="auto"/>
                                            <w:bottom w:val="none" w:sz="0" w:space="0" w:color="auto"/>
                                            <w:right w:val="none" w:sz="0" w:space="0" w:color="auto"/>
                                          </w:divBdr>
                                        </w:div>
                                        <w:div w:id="1441098296">
                                          <w:marLeft w:val="0"/>
                                          <w:marRight w:val="0"/>
                                          <w:marTop w:val="0"/>
                                          <w:marBottom w:val="0"/>
                                          <w:divBdr>
                                            <w:top w:val="none" w:sz="0" w:space="0" w:color="auto"/>
                                            <w:left w:val="none" w:sz="0" w:space="0" w:color="auto"/>
                                            <w:bottom w:val="none" w:sz="0" w:space="0" w:color="auto"/>
                                            <w:right w:val="none" w:sz="0" w:space="0" w:color="auto"/>
                                          </w:divBdr>
                                        </w:div>
                                        <w:div w:id="596252087">
                                          <w:marLeft w:val="0"/>
                                          <w:marRight w:val="0"/>
                                          <w:marTop w:val="0"/>
                                          <w:marBottom w:val="0"/>
                                          <w:divBdr>
                                            <w:top w:val="none" w:sz="0" w:space="0" w:color="auto"/>
                                            <w:left w:val="none" w:sz="0" w:space="0" w:color="auto"/>
                                            <w:bottom w:val="none" w:sz="0" w:space="0" w:color="auto"/>
                                            <w:right w:val="none" w:sz="0" w:space="0" w:color="auto"/>
                                          </w:divBdr>
                                          <w:divsChild>
                                            <w:div w:id="215043926">
                                              <w:marLeft w:val="0"/>
                                              <w:marRight w:val="0"/>
                                              <w:marTop w:val="0"/>
                                              <w:marBottom w:val="600"/>
                                              <w:divBdr>
                                                <w:top w:val="none" w:sz="0" w:space="0" w:color="auto"/>
                                                <w:left w:val="none" w:sz="0" w:space="0" w:color="auto"/>
                                                <w:bottom w:val="none" w:sz="0" w:space="0" w:color="auto"/>
                                                <w:right w:val="none" w:sz="0" w:space="0" w:color="auto"/>
                                              </w:divBdr>
                                            </w:div>
                                          </w:divsChild>
                                        </w:div>
                                        <w:div w:id="518273460">
                                          <w:marLeft w:val="0"/>
                                          <w:marRight w:val="0"/>
                                          <w:marTop w:val="0"/>
                                          <w:marBottom w:val="0"/>
                                          <w:divBdr>
                                            <w:top w:val="none" w:sz="0" w:space="0" w:color="auto"/>
                                            <w:left w:val="none" w:sz="0" w:space="0" w:color="auto"/>
                                            <w:bottom w:val="none" w:sz="0" w:space="0" w:color="auto"/>
                                            <w:right w:val="none" w:sz="0" w:space="0" w:color="auto"/>
                                          </w:divBdr>
                                        </w:div>
                                        <w:div w:id="1471709051">
                                          <w:marLeft w:val="0"/>
                                          <w:marRight w:val="0"/>
                                          <w:marTop w:val="0"/>
                                          <w:marBottom w:val="0"/>
                                          <w:divBdr>
                                            <w:top w:val="none" w:sz="0" w:space="0" w:color="auto"/>
                                            <w:left w:val="none" w:sz="0" w:space="0" w:color="auto"/>
                                            <w:bottom w:val="none" w:sz="0" w:space="0" w:color="auto"/>
                                            <w:right w:val="none" w:sz="0" w:space="0" w:color="auto"/>
                                          </w:divBdr>
                                        </w:div>
                                        <w:div w:id="762802294">
                                          <w:marLeft w:val="0"/>
                                          <w:marRight w:val="0"/>
                                          <w:marTop w:val="0"/>
                                          <w:marBottom w:val="0"/>
                                          <w:divBdr>
                                            <w:top w:val="none" w:sz="0" w:space="0" w:color="auto"/>
                                            <w:left w:val="none" w:sz="0" w:space="0" w:color="auto"/>
                                            <w:bottom w:val="none" w:sz="0" w:space="0" w:color="auto"/>
                                            <w:right w:val="none" w:sz="0" w:space="0" w:color="auto"/>
                                          </w:divBdr>
                                        </w:div>
                                        <w:div w:id="36051559">
                                          <w:marLeft w:val="0"/>
                                          <w:marRight w:val="0"/>
                                          <w:marTop w:val="0"/>
                                          <w:marBottom w:val="0"/>
                                          <w:divBdr>
                                            <w:top w:val="none" w:sz="0" w:space="0" w:color="auto"/>
                                            <w:left w:val="none" w:sz="0" w:space="0" w:color="auto"/>
                                            <w:bottom w:val="none" w:sz="0" w:space="0" w:color="auto"/>
                                            <w:right w:val="none" w:sz="0" w:space="0" w:color="auto"/>
                                          </w:divBdr>
                                        </w:div>
                                        <w:div w:id="1886679346">
                                          <w:marLeft w:val="0"/>
                                          <w:marRight w:val="0"/>
                                          <w:marTop w:val="0"/>
                                          <w:marBottom w:val="0"/>
                                          <w:divBdr>
                                            <w:top w:val="none" w:sz="0" w:space="0" w:color="auto"/>
                                            <w:left w:val="none" w:sz="0" w:space="0" w:color="auto"/>
                                            <w:bottom w:val="none" w:sz="0" w:space="0" w:color="auto"/>
                                            <w:right w:val="none" w:sz="0" w:space="0" w:color="auto"/>
                                          </w:divBdr>
                                        </w:div>
                                        <w:div w:id="595942756">
                                          <w:marLeft w:val="0"/>
                                          <w:marRight w:val="0"/>
                                          <w:marTop w:val="0"/>
                                          <w:marBottom w:val="0"/>
                                          <w:divBdr>
                                            <w:top w:val="none" w:sz="0" w:space="0" w:color="auto"/>
                                            <w:left w:val="none" w:sz="0" w:space="0" w:color="auto"/>
                                            <w:bottom w:val="none" w:sz="0" w:space="0" w:color="auto"/>
                                            <w:right w:val="none" w:sz="0" w:space="0" w:color="auto"/>
                                          </w:divBdr>
                                        </w:div>
                                        <w:div w:id="1774013960">
                                          <w:marLeft w:val="0"/>
                                          <w:marRight w:val="0"/>
                                          <w:marTop w:val="0"/>
                                          <w:marBottom w:val="0"/>
                                          <w:divBdr>
                                            <w:top w:val="none" w:sz="0" w:space="0" w:color="auto"/>
                                            <w:left w:val="none" w:sz="0" w:space="0" w:color="auto"/>
                                            <w:bottom w:val="none" w:sz="0" w:space="0" w:color="auto"/>
                                            <w:right w:val="none" w:sz="0" w:space="0" w:color="auto"/>
                                          </w:divBdr>
                                        </w:div>
                                        <w:div w:id="979189497">
                                          <w:marLeft w:val="0"/>
                                          <w:marRight w:val="0"/>
                                          <w:marTop w:val="0"/>
                                          <w:marBottom w:val="0"/>
                                          <w:divBdr>
                                            <w:top w:val="none" w:sz="0" w:space="0" w:color="auto"/>
                                            <w:left w:val="none" w:sz="0" w:space="0" w:color="auto"/>
                                            <w:bottom w:val="none" w:sz="0" w:space="0" w:color="auto"/>
                                            <w:right w:val="none" w:sz="0" w:space="0" w:color="auto"/>
                                          </w:divBdr>
                                        </w:div>
                                        <w:div w:id="1674458177">
                                          <w:marLeft w:val="0"/>
                                          <w:marRight w:val="0"/>
                                          <w:marTop w:val="0"/>
                                          <w:marBottom w:val="0"/>
                                          <w:divBdr>
                                            <w:top w:val="none" w:sz="0" w:space="0" w:color="auto"/>
                                            <w:left w:val="none" w:sz="0" w:space="0" w:color="auto"/>
                                            <w:bottom w:val="none" w:sz="0" w:space="0" w:color="auto"/>
                                            <w:right w:val="none" w:sz="0" w:space="0" w:color="auto"/>
                                          </w:divBdr>
                                        </w:div>
                                        <w:div w:id="1016807929">
                                          <w:marLeft w:val="0"/>
                                          <w:marRight w:val="0"/>
                                          <w:marTop w:val="0"/>
                                          <w:marBottom w:val="0"/>
                                          <w:divBdr>
                                            <w:top w:val="none" w:sz="0" w:space="0" w:color="auto"/>
                                            <w:left w:val="none" w:sz="0" w:space="0" w:color="auto"/>
                                            <w:bottom w:val="none" w:sz="0" w:space="0" w:color="auto"/>
                                            <w:right w:val="none" w:sz="0" w:space="0" w:color="auto"/>
                                          </w:divBdr>
                                        </w:div>
                                        <w:div w:id="406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2023-05-31T16:55:00Z</dcterms:created>
  <dcterms:modified xsi:type="dcterms:W3CDTF">2023-05-31T16:56:00Z</dcterms:modified>
</cp:coreProperties>
</file>